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A3" w:rsidRDefault="003023A3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4880" w:type="dxa"/>
        <w:tblInd w:w="-300" w:type="dxa"/>
        <w:tblCellMar>
          <w:top w:w="86" w:type="dxa"/>
          <w:left w:w="46" w:type="dxa"/>
        </w:tblCellMar>
        <w:tblLook w:val="04A0" w:firstRow="1" w:lastRow="0" w:firstColumn="1" w:lastColumn="0" w:noHBand="0" w:noVBand="1"/>
      </w:tblPr>
      <w:tblGrid>
        <w:gridCol w:w="883"/>
        <w:gridCol w:w="2795"/>
        <w:gridCol w:w="4254"/>
        <w:gridCol w:w="1416"/>
        <w:gridCol w:w="994"/>
        <w:gridCol w:w="701"/>
        <w:gridCol w:w="1709"/>
        <w:gridCol w:w="2128"/>
      </w:tblGrid>
      <w:tr w:rsidR="003023A3">
        <w:trPr>
          <w:trHeight w:val="399"/>
        </w:trPr>
        <w:tc>
          <w:tcPr>
            <w:tcW w:w="1488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023A3" w:rsidRDefault="00E33A60" w:rsidP="003F02E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Онлайн-мероприятия в 1 - 11 классах в период осенних каникул с 25.10.21г. По 05.11.21г. </w:t>
            </w:r>
          </w:p>
        </w:tc>
      </w:tr>
      <w:tr w:rsidR="003023A3" w:rsidTr="007E0DAD">
        <w:trPr>
          <w:trHeight w:val="389"/>
        </w:trPr>
        <w:tc>
          <w:tcPr>
            <w:tcW w:w="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3023A3" w:rsidRDefault="007E0DA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3023A3" w:rsidRDefault="007E0DA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3023A3" w:rsidRDefault="007E0DA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3023A3" w:rsidRDefault="007E0DA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23A3" w:rsidTr="007E0DAD">
        <w:trPr>
          <w:trHeight w:val="903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3A3" w:rsidRDefault="007E0DAD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 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Краткое содержание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3A3" w:rsidRDefault="007E0D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Планируемый охват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3A3" w:rsidRDefault="007E0DAD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Ссылка на электронный ресурс </w:t>
            </w:r>
          </w:p>
        </w:tc>
      </w:tr>
      <w:tr w:rsidR="003023A3" w:rsidTr="007E0DAD">
        <w:trPr>
          <w:trHeight w:val="1733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Виртуальная экскурсия в краеведческий музей "Бабушкины сказки"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познакомятся с предметами крестьянского быта. Вспомнят сказки «Мальчик-с-пальчик», «Мужик и медведь»,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Жерновцы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КрошечкаХаврошечка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«Соломенный бычок, смоляной бочок».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 w:rsidP="007E0DAD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25.10.2021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 w:rsidP="007E0DAD">
            <w:r>
              <w:rPr>
                <w:rFonts w:ascii="Times New Roman" w:eastAsia="Times New Roman" w:hAnsi="Times New Roman" w:cs="Times New Roman"/>
                <w:sz w:val="24"/>
              </w:rPr>
              <w:t xml:space="preserve">32 человека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DC4990">
            <w:pPr>
              <w:ind w:left="5"/>
              <w:jc w:val="both"/>
            </w:pPr>
            <w:hyperlink r:id="rId6">
              <w:r w:rsid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https://www.youtube</w:t>
              </w:r>
            </w:hyperlink>
          </w:p>
          <w:p w:rsidR="003023A3" w:rsidRDefault="00DC4990">
            <w:pPr>
              <w:ind w:left="5"/>
              <w:jc w:val="both"/>
            </w:pPr>
            <w:hyperlink r:id="rId7">
              <w:proofErr w:type="gramStart"/>
              <w:r w:rsid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com</w:t>
              </w:r>
              <w:proofErr w:type="spellEnd"/>
              <w:proofErr w:type="gramEnd"/>
              <w:r w:rsid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watch?v</w:t>
              </w:r>
              <w:proofErr w:type="spellEnd"/>
              <w:r w:rsid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UyvF</w:t>
              </w:r>
              <w:proofErr w:type="spellEnd"/>
            </w:hyperlink>
          </w:p>
          <w:p w:rsidR="003023A3" w:rsidRDefault="00DC4990">
            <w:pPr>
              <w:ind w:left="5"/>
            </w:pPr>
            <w:hyperlink r:id="rId8">
              <w:r w:rsid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0ce9UXw</w:t>
              </w:r>
            </w:hyperlink>
            <w:hyperlink r:id="rId9">
              <w:r w:rsidR="007E0DAD">
                <w:rPr>
                  <w:rFonts w:ascii="Times New Roman" w:eastAsia="Times New Roman" w:hAnsi="Times New Roman" w:cs="Times New Roman"/>
                  <w:color w:val="1155CC"/>
                  <w:sz w:val="1"/>
                </w:rPr>
                <w:t xml:space="preserve"> </w:t>
              </w:r>
            </w:hyperlink>
          </w:p>
        </w:tc>
      </w:tr>
      <w:tr w:rsidR="003023A3" w:rsidRPr="00E33A60" w:rsidTr="007E0DAD">
        <w:trPr>
          <w:trHeight w:val="1728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C25A83">
            <w:pPr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E0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"Для чего нужна экология?"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DAD" w:rsidRDefault="007E0DAD" w:rsidP="007E0DAD">
            <w:pPr>
              <w:spacing w:after="2" w:line="238" w:lineRule="auto"/>
              <w:ind w:left="5" w:right="1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знакомятся с понятием "Экология", познают её основы, учатся бережному отношению к природе. </w:t>
            </w:r>
          </w:p>
          <w:p w:rsidR="003023A3" w:rsidRDefault="007E0DAD" w:rsidP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Изучают влияние живых организмов друг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друга.  </w:t>
            </w:r>
            <w:proofErr w:type="gram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 w:rsidP="007E0DAD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27.10.2021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 w:rsidP="007E0DAD"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 w:rsidP="007E0DAD">
            <w:r>
              <w:rPr>
                <w:rFonts w:ascii="Times New Roman" w:eastAsia="Times New Roman" w:hAnsi="Times New Roman" w:cs="Times New Roman"/>
                <w:sz w:val="24"/>
              </w:rPr>
              <w:t xml:space="preserve">32 человека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Pr="00E33A60" w:rsidRDefault="00DC4990">
            <w:pPr>
              <w:ind w:left="5"/>
              <w:rPr>
                <w:lang w:val="de-DE"/>
              </w:rPr>
            </w:pPr>
            <w:hyperlink r:id="rId10">
              <w:r w:rsidR="007E0DAD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lang w:val="de-DE"/>
                </w:rPr>
                <w:t xml:space="preserve">https://youtu.be/AzT </w:t>
              </w:r>
            </w:hyperlink>
            <w:hyperlink r:id="rId11">
              <w:r w:rsidR="007E0DAD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_qAOu4ns</w:t>
              </w:r>
            </w:hyperlink>
            <w:hyperlink r:id="rId12">
              <w:r w:rsidR="007E0DAD" w:rsidRPr="00E33A60">
                <w:rPr>
                  <w:rFonts w:ascii="Times New Roman" w:eastAsia="Times New Roman" w:hAnsi="Times New Roman" w:cs="Times New Roman"/>
                  <w:color w:val="1155CC"/>
                  <w:sz w:val="1"/>
                  <w:lang w:val="de-DE"/>
                </w:rPr>
                <w:t xml:space="preserve"> </w:t>
              </w:r>
            </w:hyperlink>
          </w:p>
        </w:tc>
      </w:tr>
      <w:tr w:rsidR="00802045" w:rsidRPr="00E33A60" w:rsidTr="007E0DAD">
        <w:trPr>
          <w:trHeight w:val="1728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045" w:rsidRDefault="00C25A83">
            <w:pPr>
              <w:ind w:right="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045" w:rsidRDefault="0080204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в краеведческий музей "О чем рассказала лучина?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45" w:rsidRDefault="00802045" w:rsidP="007E0DAD">
            <w:pPr>
              <w:spacing w:after="2" w:line="238" w:lineRule="auto"/>
              <w:ind w:left="5" w:right="1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узнают в чем секрет освещения в древности, как «работала» лампа Алладина, зачем нужна ртуть современным светильникам и можно ли свечой измерять время.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045" w:rsidRDefault="00802045" w:rsidP="007E0DAD">
            <w:pPr>
              <w:ind w:right="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045" w:rsidRDefault="0080204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045" w:rsidRDefault="00802045" w:rsidP="007E0DA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045" w:rsidRDefault="00802045" w:rsidP="007E0DA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 человека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045" w:rsidRPr="00E33A60" w:rsidRDefault="00DC4990">
            <w:pPr>
              <w:ind w:left="5"/>
              <w:rPr>
                <w:rFonts w:ascii="Times New Roman" w:eastAsia="Times New Roman" w:hAnsi="Times New Roman" w:cs="Times New Roman"/>
                <w:color w:val="0000FF"/>
                <w:sz w:val="24"/>
                <w:lang w:val="de-DE"/>
              </w:rPr>
            </w:pPr>
            <w:hyperlink r:id="rId13"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 xml:space="preserve">http://test.tltmuseum </w:t>
              </w:r>
            </w:hyperlink>
            <w:hyperlink r:id="rId14"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.</w:t>
              </w:r>
              <w:proofErr w:type="spellStart"/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ru</w:t>
              </w:r>
              <w:proofErr w:type="spellEnd"/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/</w:t>
              </w:r>
              <w:proofErr w:type="spellStart"/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index.php</w:t>
              </w:r>
              <w:proofErr w:type="spellEnd"/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/</w:t>
              </w:r>
              <w:proofErr w:type="spellStart"/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obrazo</w:t>
              </w:r>
              <w:proofErr w:type="spellEnd"/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 xml:space="preserve"> </w:t>
              </w:r>
            </w:hyperlink>
            <w:hyperlink r:id="rId15">
              <w:proofErr w:type="spellStart"/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vatelnye</w:t>
              </w:r>
            </w:hyperlink>
            <w:hyperlink r:id="rId16"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-</w:t>
              </w:r>
            </w:hyperlink>
            <w:hyperlink r:id="rId17"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programmy</w:t>
              </w:r>
              <w:proofErr w:type="spellEnd"/>
            </w:hyperlink>
          </w:p>
        </w:tc>
      </w:tr>
      <w:tr w:rsidR="003023A3" w:rsidRPr="00E33A60" w:rsidTr="007E0DAD">
        <w:trPr>
          <w:trHeight w:val="1733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C25A83">
            <w:pPr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  <w:r w:rsidR="007E0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обзорная экскурсия экспозиции центра «Космонавтика и авиация»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ходе онлайн-экскурсии вы узнаете: удивительные детали полетов первых советских космонавтов и создании орбитальных станций, процессы запуска и возврата космического корабля на Землю, а также увидите макеты космических аппаратов, станции «Мир» и настоящие скафандры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28.10.2021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r>
              <w:rPr>
                <w:rFonts w:ascii="Times New Roman" w:eastAsia="Times New Roman" w:hAnsi="Times New Roman" w:cs="Times New Roman"/>
                <w:sz w:val="24"/>
              </w:rPr>
              <w:t xml:space="preserve">37 человек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Pr="007E0DAD" w:rsidRDefault="00DC4990">
            <w:pPr>
              <w:ind w:left="5"/>
              <w:rPr>
                <w:lang w:val="en-US"/>
              </w:rPr>
            </w:pPr>
            <w:hyperlink r:id="rId18"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https://www.youtube </w:t>
              </w:r>
            </w:hyperlink>
            <w:hyperlink r:id="rId19"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.com/</w:t>
              </w:r>
              <w:proofErr w:type="spellStart"/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JwZs</w:t>
              </w:r>
              <w:proofErr w:type="spellEnd"/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20"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q4zEJQo</w:t>
              </w:r>
            </w:hyperlink>
            <w:hyperlink r:id="rId21">
              <w:r w:rsidR="007E0DAD" w:rsidRPr="007E0DAD">
                <w:rPr>
                  <w:rFonts w:ascii="Times New Roman" w:eastAsia="Times New Roman" w:hAnsi="Times New Roman" w:cs="Times New Roman"/>
                  <w:color w:val="1155CC"/>
                  <w:sz w:val="1"/>
                  <w:lang w:val="en-US"/>
                </w:rPr>
                <w:t xml:space="preserve"> </w:t>
              </w:r>
            </w:hyperlink>
          </w:p>
        </w:tc>
      </w:tr>
    </w:tbl>
    <w:p w:rsidR="007E0DAD" w:rsidRPr="007E0DAD" w:rsidRDefault="007E0DAD">
      <w:pPr>
        <w:rPr>
          <w:lang w:val="en-US"/>
        </w:rPr>
      </w:pPr>
      <w:r w:rsidRPr="007E0DAD">
        <w:rPr>
          <w:lang w:val="en-US"/>
        </w:rPr>
        <w:br w:type="page"/>
      </w:r>
    </w:p>
    <w:tbl>
      <w:tblPr>
        <w:tblStyle w:val="TableGrid"/>
        <w:tblW w:w="14880" w:type="dxa"/>
        <w:tblInd w:w="-300" w:type="dxa"/>
        <w:tblCellMar>
          <w:top w:w="86" w:type="dxa"/>
          <w:left w:w="46" w:type="dxa"/>
        </w:tblCellMar>
        <w:tblLook w:val="04A0" w:firstRow="1" w:lastRow="0" w:firstColumn="1" w:lastColumn="0" w:noHBand="0" w:noVBand="1"/>
      </w:tblPr>
      <w:tblGrid>
        <w:gridCol w:w="883"/>
        <w:gridCol w:w="2795"/>
        <w:gridCol w:w="4254"/>
        <w:gridCol w:w="1416"/>
        <w:gridCol w:w="994"/>
        <w:gridCol w:w="701"/>
        <w:gridCol w:w="1709"/>
        <w:gridCol w:w="2128"/>
      </w:tblGrid>
      <w:tr w:rsidR="003023A3" w:rsidRPr="007E0DAD" w:rsidTr="007E0DAD">
        <w:trPr>
          <w:trHeight w:val="145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C25A83">
            <w:pPr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E0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Виртуальная экскурсия в Эрмитаж 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DAD" w:rsidRDefault="007E0DAD" w:rsidP="007E0DAD">
            <w:pPr>
              <w:spacing w:line="251" w:lineRule="auto"/>
              <w:ind w:left="5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Ребята побывают в великолепных залах Зимнего дворца, им расскажут историю, покажут один из шедевров эрмитажной коллекции - часы «Павлин». Дети познакомятся с Портретной галереей Романовых, а в Военной галерее  </w:t>
            </w:r>
          </w:p>
          <w:p w:rsidR="003023A3" w:rsidRDefault="007E0DAD" w:rsidP="007E0DAD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увидят портреты русских генералов, участвовавших в Отечественной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войне  1812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года.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 w:rsidP="007E0DAD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29.10.21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23A3" w:rsidRDefault="007E0DAD">
            <w:r>
              <w:rPr>
                <w:rFonts w:ascii="Times New Roman" w:eastAsia="Times New Roman" w:hAnsi="Times New Roman" w:cs="Times New Roman"/>
                <w:sz w:val="24"/>
              </w:rPr>
              <w:t xml:space="preserve">37 человек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0DAD" w:rsidRPr="007E0DAD" w:rsidRDefault="00DC4990" w:rsidP="007E0DAD">
            <w:pPr>
              <w:spacing w:after="5" w:line="236" w:lineRule="auto"/>
              <w:ind w:left="5"/>
              <w:rPr>
                <w:lang w:val="en-US"/>
              </w:rPr>
            </w:pPr>
            <w:hyperlink r:id="rId22"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https://www.youtube </w:t>
              </w:r>
            </w:hyperlink>
            <w:hyperlink r:id="rId23"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.com/</w:t>
              </w:r>
              <w:proofErr w:type="spellStart"/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7E0DAD" w:rsidRP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QKIz</w:t>
              </w:r>
              <w:proofErr w:type="spellEnd"/>
            </w:hyperlink>
          </w:p>
          <w:p w:rsidR="007E0DAD" w:rsidRDefault="00DC4990" w:rsidP="007E0DAD">
            <w:pPr>
              <w:ind w:left="5"/>
              <w:rPr>
                <w:rFonts w:ascii="Times New Roman" w:eastAsia="Times New Roman" w:hAnsi="Times New Roman" w:cs="Times New Roman"/>
                <w:color w:val="1155CC"/>
                <w:sz w:val="24"/>
              </w:rPr>
            </w:pPr>
            <w:hyperlink r:id="rId24">
              <w:proofErr w:type="spellStart"/>
              <w:r w:rsidR="007E0DA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jZFg_uU</w:t>
              </w:r>
              <w:proofErr w:type="spellEnd"/>
            </w:hyperlink>
            <w:hyperlink r:id="rId25">
              <w:r w:rsidR="007E0DAD">
                <w:rPr>
                  <w:rFonts w:ascii="Times New Roman" w:eastAsia="Times New Roman" w:hAnsi="Times New Roman" w:cs="Times New Roman"/>
                  <w:color w:val="1155CC"/>
                  <w:sz w:val="1"/>
                </w:rPr>
                <w:t xml:space="preserve"> </w:t>
              </w:r>
            </w:hyperlink>
          </w:p>
          <w:p w:rsidR="007E0DAD" w:rsidRPr="007E0DAD" w:rsidRDefault="007E0DAD">
            <w:pPr>
              <w:ind w:left="5"/>
              <w:rPr>
                <w:lang w:val="en-US"/>
              </w:rPr>
            </w:pPr>
          </w:p>
        </w:tc>
      </w:tr>
    </w:tbl>
    <w:p w:rsidR="007E0DAD" w:rsidRDefault="007E0DAD">
      <w:pPr>
        <w:spacing w:after="0"/>
        <w:ind w:left="-1440" w:right="15398"/>
        <w:rPr>
          <w:lang w:val="en-US"/>
        </w:rPr>
      </w:pPr>
    </w:p>
    <w:p w:rsidR="007E0DAD" w:rsidRDefault="007E0DAD">
      <w:pPr>
        <w:rPr>
          <w:lang w:val="en-US"/>
        </w:rPr>
      </w:pPr>
      <w:r>
        <w:rPr>
          <w:lang w:val="en-US"/>
        </w:rPr>
        <w:br w:type="page"/>
      </w:r>
    </w:p>
    <w:p w:rsidR="003023A3" w:rsidRPr="007E0DAD" w:rsidRDefault="003023A3">
      <w:pPr>
        <w:spacing w:after="0"/>
        <w:ind w:left="-1440" w:right="15398"/>
        <w:rPr>
          <w:lang w:val="en-US"/>
        </w:rPr>
      </w:pPr>
    </w:p>
    <w:tbl>
      <w:tblPr>
        <w:tblStyle w:val="TableGrid"/>
        <w:tblW w:w="14880" w:type="dxa"/>
        <w:tblInd w:w="-300" w:type="dxa"/>
        <w:tblCellMar>
          <w:top w:w="85" w:type="dxa"/>
          <w:left w:w="46" w:type="dxa"/>
          <w:bottom w:w="40" w:type="dxa"/>
        </w:tblCellMar>
        <w:tblLook w:val="04A0" w:firstRow="1" w:lastRow="0" w:firstColumn="1" w:lastColumn="0" w:noHBand="0" w:noVBand="1"/>
      </w:tblPr>
      <w:tblGrid>
        <w:gridCol w:w="597"/>
        <w:gridCol w:w="2302"/>
        <w:gridCol w:w="3574"/>
        <w:gridCol w:w="1308"/>
        <w:gridCol w:w="823"/>
        <w:gridCol w:w="522"/>
        <w:gridCol w:w="1389"/>
        <w:gridCol w:w="4365"/>
      </w:tblGrid>
      <w:tr w:rsidR="003023A3" w:rsidRPr="007E0DAD" w:rsidTr="003F02E1">
        <w:trPr>
          <w:trHeight w:val="145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C25A83">
            <w:pPr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7E0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Интерактивная игра на знание детских книг, авторов и пословиц "Где логика?"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23A3" w:rsidRDefault="00802045">
            <w:pPr>
              <w:ind w:left="4" w:right="1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познакомятся с детьми героями детских книг 20 века. Узнают их интересы, популярные игры, идеалы и другое.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802045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  <w:r w:rsidR="007E0DAD">
              <w:rPr>
                <w:rFonts w:ascii="Times New Roman" w:eastAsia="Times New Roman" w:hAnsi="Times New Roman" w:cs="Times New Roman"/>
                <w:sz w:val="24"/>
              </w:rPr>
              <w:t xml:space="preserve">.21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11.00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802045"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802045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7E0DAD">
              <w:rPr>
                <w:rFonts w:ascii="Times New Roman" w:eastAsia="Times New Roman" w:hAnsi="Times New Roman" w:cs="Times New Roman"/>
                <w:sz w:val="24"/>
              </w:rPr>
              <w:t xml:space="preserve"> человека 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Pr="00E33A60" w:rsidRDefault="00DC4990">
            <w:pPr>
              <w:ind w:left="5"/>
            </w:pPr>
            <w:hyperlink r:id="rId26">
              <w:r w:rsidR="00802045" w:rsidRPr="007E0DA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</w:t>
              </w:r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://</w:t>
              </w:r>
              <w:proofErr w:type="spellStart"/>
              <w:r w:rsidR="00802045" w:rsidRPr="007E0DA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infourok</w:t>
              </w:r>
              <w:proofErr w:type="spellEnd"/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.</w:t>
              </w:r>
              <w:proofErr w:type="spellStart"/>
              <w:r w:rsidR="00802045" w:rsidRPr="007E0DA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ru</w:t>
              </w:r>
              <w:proofErr w:type="spellEnd"/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802045" w:rsidRPr="007E0DA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preze</w:t>
              </w:r>
              <w:proofErr w:type="spellEnd"/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 xml:space="preserve"> </w:t>
              </w:r>
            </w:hyperlink>
            <w:hyperlink r:id="rId27">
              <w:proofErr w:type="spellStart"/>
              <w:r w:rsidR="00802045" w:rsidRPr="007E0DA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ntaciya</w:t>
              </w:r>
              <w:proofErr w:type="spellEnd"/>
            </w:hyperlink>
            <w:hyperlink r:id="rId28"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29">
              <w:proofErr w:type="spellStart"/>
              <w:r w:rsidR="00802045" w:rsidRPr="007E0DA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dlya</w:t>
              </w:r>
            </w:hyperlink>
            <w:hyperlink r:id="rId30"/>
            <w:hyperlink r:id="rId31">
              <w:r w:rsidR="00802045" w:rsidRPr="007E0DA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intellektualnoy</w:t>
              </w:r>
              <w:proofErr w:type="spellEnd"/>
            </w:hyperlink>
            <w:hyperlink r:id="rId32"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33">
              <w:proofErr w:type="spellStart"/>
              <w:r w:rsidR="00802045" w:rsidRPr="007E0DA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igri</w:t>
              </w:r>
              <w:proofErr w:type="spellEnd"/>
            </w:hyperlink>
            <w:hyperlink r:id="rId34"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35">
              <w:proofErr w:type="spellStart"/>
              <w:r w:rsidR="00802045" w:rsidRPr="007E0DA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gde</w:t>
              </w:r>
            </w:hyperlink>
            <w:hyperlink r:id="rId36"/>
            <w:hyperlink r:id="rId37">
              <w:r w:rsidR="00802045" w:rsidRPr="007E0DA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logika</w:t>
              </w:r>
              <w:proofErr w:type="spellEnd"/>
            </w:hyperlink>
            <w:hyperlink r:id="rId38"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39">
              <w:r w:rsidR="00802045" w:rsidRPr="00E33A6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2793208.</w:t>
              </w:r>
              <w:r w:rsidR="00802045" w:rsidRPr="007E0DA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html</w:t>
              </w:r>
            </w:hyperlink>
            <w:hyperlink r:id="rId40">
              <w:r w:rsidR="00802045" w:rsidRPr="00E33A60">
                <w:rPr>
                  <w:rFonts w:ascii="Times New Roman" w:eastAsia="Times New Roman" w:hAnsi="Times New Roman" w:cs="Times New Roman"/>
                  <w:color w:val="4285F4"/>
                  <w:sz w:val="1"/>
                </w:rPr>
                <w:t xml:space="preserve"> </w:t>
              </w:r>
            </w:hyperlink>
          </w:p>
        </w:tc>
      </w:tr>
      <w:tr w:rsidR="003023A3" w:rsidTr="003F02E1">
        <w:trPr>
          <w:trHeight w:val="1731"/>
        </w:trPr>
        <w:tc>
          <w:tcPr>
            <w:tcW w:w="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C25A83">
            <w:pPr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E0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80204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Интерактивная викторина "Твори добро" ко дню защиты животных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2045" w:rsidRDefault="00802045" w:rsidP="008020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познакомятся с </w:t>
            </w:r>
          </w:p>
          <w:p w:rsidR="003023A3" w:rsidRDefault="00802045" w:rsidP="0080204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произведениями о животных. Научатся беречь, сочувствовать животному миру. Мероприятие развивает доброе отношение к братьям нашим меньшим.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802045" w:rsidP="00802045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02.11.</w:t>
            </w:r>
            <w:r w:rsidR="007E0DAD">
              <w:rPr>
                <w:rFonts w:ascii="Times New Roman" w:eastAsia="Times New Roman" w:hAnsi="Times New Roman" w:cs="Times New Roman"/>
                <w:sz w:val="24"/>
              </w:rPr>
              <w:t xml:space="preserve">021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7E0DA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11.00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802045"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802045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7E0DAD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23A3" w:rsidRDefault="00DC4990">
            <w:pPr>
              <w:ind w:left="5"/>
            </w:pPr>
            <w:hyperlink r:id="rId41">
              <w:r w:rsidR="003F02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 xml:space="preserve">https://infourok.ru/pr </w:t>
              </w:r>
            </w:hyperlink>
            <w:hyperlink r:id="rId42">
              <w:r w:rsidR="003F02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ezentaciya</w:t>
              </w:r>
            </w:hyperlink>
            <w:hyperlink r:id="rId43">
              <w:r w:rsidR="003F02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44">
              <w:r w:rsidR="003F02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tvori</w:t>
              </w:r>
            </w:hyperlink>
            <w:hyperlink r:id="rId45"/>
            <w:hyperlink r:id="rId46">
              <w:r w:rsidR="003F02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dobro</w:t>
              </w:r>
            </w:hyperlink>
            <w:hyperlink r:id="rId47">
              <w:r w:rsidR="003F02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48">
              <w:r w:rsidR="003F02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pomosh</w:t>
              </w:r>
            </w:hyperlink>
            <w:hyperlink r:id="rId49"/>
            <w:hyperlink r:id="rId50">
              <w:r w:rsidR="003F02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bezdomnym</w:t>
              </w:r>
            </w:hyperlink>
            <w:hyperlink r:id="rId51"/>
            <w:hyperlink r:id="rId52">
              <w:r w:rsidR="003F02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zhivotnym</w:t>
              </w:r>
            </w:hyperlink>
            <w:hyperlink r:id="rId53"/>
            <w:hyperlink r:id="rId54">
              <w:r w:rsidR="003F02E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4521483.html</w:t>
              </w:r>
            </w:hyperlink>
          </w:p>
        </w:tc>
      </w:tr>
      <w:tr w:rsidR="003F02E1" w:rsidRPr="00E33A60" w:rsidTr="003F02E1">
        <w:trPr>
          <w:trHeight w:val="1731"/>
        </w:trPr>
        <w:tc>
          <w:tcPr>
            <w:tcW w:w="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C25A83">
            <w:pPr>
              <w:ind w:right="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3F02E1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Виртуальный тур по Московскому Кремлю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02E1" w:rsidRDefault="003F02E1" w:rsidP="003F02E1">
            <w:pPr>
              <w:spacing w:after="48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Виртуальная экскурсия открывает доселе, к сожалению, закрытые для туристов объекты, входящие в кремлевский комплекс резиденции </w:t>
            </w:r>
          </w:p>
          <w:p w:rsidR="003F02E1" w:rsidRDefault="003F02E1" w:rsidP="003F02E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Президента. Причем открывает - в уникальной изобразительной подробности.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3F02E1" w:rsidP="00802045">
            <w:pPr>
              <w:ind w:right="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05.11.2021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3F02E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3F02E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3F02E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Pr="00E33A60" w:rsidRDefault="00DC4990">
            <w:pPr>
              <w:ind w:left="5"/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de-DE"/>
              </w:rPr>
            </w:pPr>
            <w:hyperlink r:id="rId55" w:anchor="/ru&amp;1_5">
              <w:r w:rsidR="003F02E1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 xml:space="preserve">http://tours.kremlin </w:t>
              </w:r>
            </w:hyperlink>
            <w:hyperlink r:id="rId56" w:anchor="/ru&amp;1_5">
              <w:r w:rsidR="003F02E1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.</w:t>
              </w:r>
              <w:proofErr w:type="spellStart"/>
              <w:r w:rsidR="003F02E1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ru</w:t>
              </w:r>
              <w:proofErr w:type="spellEnd"/>
              <w:r w:rsidR="003F02E1" w:rsidRPr="00E33A6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de-DE"/>
                </w:rPr>
                <w:t>/#/ru&amp;1_5</w:t>
              </w:r>
            </w:hyperlink>
            <w:hyperlink r:id="rId57" w:anchor="/ru&amp;1_5">
              <w:r w:rsidR="003F02E1" w:rsidRPr="00E33A60">
                <w:rPr>
                  <w:rFonts w:ascii="Times New Roman" w:eastAsia="Times New Roman" w:hAnsi="Times New Roman" w:cs="Times New Roman"/>
                  <w:color w:val="1155CC"/>
                  <w:sz w:val="24"/>
                  <w:lang w:val="de-DE"/>
                </w:rPr>
                <w:t xml:space="preserve"> </w:t>
              </w:r>
            </w:hyperlink>
          </w:p>
        </w:tc>
      </w:tr>
      <w:tr w:rsidR="003F02E1" w:rsidRPr="00E33A60" w:rsidTr="003F02E1">
        <w:trPr>
          <w:trHeight w:val="1731"/>
        </w:trPr>
        <w:tc>
          <w:tcPr>
            <w:tcW w:w="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C25A83">
            <w:pPr>
              <w:ind w:right="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3F02E1" w:rsidP="003F02E1">
            <w:pPr>
              <w:spacing w:after="4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Лекции по русской литературе для школьников. ВОЙНА И </w:t>
            </w:r>
          </w:p>
          <w:p w:rsidR="003F02E1" w:rsidRDefault="003F02E1" w:rsidP="003F02E1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02E1" w:rsidRDefault="003F02E1" w:rsidP="003F02E1">
            <w:pPr>
              <w:spacing w:after="4" w:line="235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Лекции филолога, литературного критика, профессора РГГУ, директора </w:t>
            </w:r>
          </w:p>
          <w:p w:rsidR="003F02E1" w:rsidRDefault="003F02E1" w:rsidP="003F02E1">
            <w:pPr>
              <w:spacing w:after="48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Государственного литературного музея Дмитрия Бака о героях, жанре и создании романа Льва Толстого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3F02E1" w:rsidP="00802045">
            <w:pPr>
              <w:ind w:right="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26.10.2021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3F02E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3F02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3F02E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Pr="00437EFE" w:rsidRDefault="00DC4990">
            <w:pPr>
              <w:ind w:left="5"/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</w:pPr>
            <w:hyperlink r:id="rId58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https://www.culture.ru/t </w:t>
              </w:r>
            </w:hyperlink>
            <w:hyperlink r:id="rId59">
              <w:proofErr w:type="spellStart"/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hemes</w:t>
              </w:r>
              <w:proofErr w:type="spellEnd"/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/25/</w:t>
              </w:r>
              <w:proofErr w:type="spellStart"/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voina</w:t>
              </w:r>
            </w:hyperlink>
            <w:hyperlink r:id="rId60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1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i</w:t>
              </w:r>
            </w:hyperlink>
            <w:hyperlink r:id="rId62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3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mir</w:t>
              </w:r>
              <w:proofErr w:type="spellEnd"/>
            </w:hyperlink>
            <w:hyperlink r:id="rId64">
              <w:r w:rsidR="00437EFE" w:rsidRPr="00CC54EA">
                <w:rPr>
                  <w:rFonts w:ascii="Times New Roman" w:eastAsia="Times New Roman" w:hAnsi="Times New Roman" w:cs="Times New Roman"/>
                  <w:color w:val="1155CC"/>
                  <w:sz w:val="1"/>
                  <w:lang w:val="en-US"/>
                </w:rPr>
                <w:t xml:space="preserve"> </w:t>
              </w:r>
            </w:hyperlink>
          </w:p>
        </w:tc>
      </w:tr>
      <w:tr w:rsidR="003F02E1" w:rsidRPr="00E33A60" w:rsidTr="00437EFE">
        <w:trPr>
          <w:trHeight w:val="1731"/>
        </w:trPr>
        <w:tc>
          <w:tcPr>
            <w:tcW w:w="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Pr="00C25A83" w:rsidRDefault="00C25A83">
            <w:pPr>
              <w:ind w:right="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37EFE" w:rsidRDefault="00437EFE" w:rsidP="00437EFE">
            <w:pPr>
              <w:spacing w:after="4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Лекции по русской литературе для школьников. ВОЙНА И </w:t>
            </w:r>
          </w:p>
          <w:p w:rsidR="003F02E1" w:rsidRDefault="00437EFE" w:rsidP="00437EFE">
            <w:pPr>
              <w:spacing w:after="40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02E1" w:rsidRDefault="003F02E1" w:rsidP="003F02E1">
            <w:pPr>
              <w:spacing w:after="4" w:line="235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Лекции филолога, литературного критика, профессора РГГУ, директора </w:t>
            </w:r>
          </w:p>
          <w:p w:rsidR="003F02E1" w:rsidRDefault="003F02E1" w:rsidP="003F02E1">
            <w:pPr>
              <w:spacing w:after="4" w:line="235" w:lineRule="auto"/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Государственного литературного музея Дмитрия Бака о героях, жанре и создании романа Льва Толстого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437EFE" w:rsidP="00802045">
            <w:pPr>
              <w:ind w:right="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27.10.2021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437EF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437E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Default="00437E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F02E1" w:rsidRPr="00437EFE" w:rsidRDefault="00DC4990">
            <w:pPr>
              <w:ind w:left="5"/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</w:pPr>
            <w:hyperlink r:id="rId65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https://www.culture.ru/t </w:t>
              </w:r>
            </w:hyperlink>
            <w:hyperlink r:id="rId66">
              <w:proofErr w:type="spellStart"/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hemes</w:t>
              </w:r>
              <w:proofErr w:type="spellEnd"/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/25/</w:t>
              </w:r>
              <w:proofErr w:type="spellStart"/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voina</w:t>
              </w:r>
            </w:hyperlink>
            <w:hyperlink r:id="rId67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8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i</w:t>
              </w:r>
            </w:hyperlink>
            <w:hyperlink r:id="rId69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0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mir</w:t>
              </w:r>
              <w:proofErr w:type="spellEnd"/>
            </w:hyperlink>
            <w:hyperlink r:id="rId71">
              <w:r w:rsidR="00437EFE" w:rsidRPr="00CC54EA">
                <w:rPr>
                  <w:rFonts w:ascii="Times New Roman" w:eastAsia="Times New Roman" w:hAnsi="Times New Roman" w:cs="Times New Roman"/>
                  <w:color w:val="1155CC"/>
                  <w:sz w:val="1"/>
                  <w:lang w:val="en-US"/>
                </w:rPr>
                <w:t xml:space="preserve"> </w:t>
              </w:r>
            </w:hyperlink>
          </w:p>
        </w:tc>
      </w:tr>
      <w:tr w:rsidR="00437EFE" w:rsidRPr="003F02E1" w:rsidTr="00437EFE">
        <w:trPr>
          <w:trHeight w:val="1731"/>
        </w:trPr>
        <w:tc>
          <w:tcPr>
            <w:tcW w:w="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37EFE" w:rsidRPr="00C25A83" w:rsidRDefault="00C25A83">
            <w:pPr>
              <w:ind w:right="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37EFE" w:rsidRDefault="00437EFE" w:rsidP="00437EFE">
            <w:pPr>
              <w:spacing w:after="40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найти свое призвание. Видео экскурсия 10 топ профессии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7EFE" w:rsidRDefault="00437EFE" w:rsidP="003F02E1">
            <w:pPr>
              <w:spacing w:after="4" w:line="235" w:lineRule="auto"/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найти свое призвание, какую выбрать профессию. Какие профессии востребованы на рынке труда.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37EFE" w:rsidRDefault="00437EFE" w:rsidP="00802045">
            <w:pPr>
              <w:ind w:right="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29.10.2021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37EFE" w:rsidRDefault="00437EF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37EFE" w:rsidRDefault="00437E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37EFE" w:rsidRDefault="00437E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37EFE" w:rsidRDefault="00DC4990">
            <w:pPr>
              <w:ind w:left="5"/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</w:pPr>
            <w:hyperlink r:id="rId72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https://rosuchebnik.ru/m </w:t>
              </w:r>
            </w:hyperlink>
            <w:hyperlink r:id="rId73">
              <w:proofErr w:type="spellStart"/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aterial</w:t>
              </w:r>
              <w:proofErr w:type="spellEnd"/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klassnyy</w:t>
              </w:r>
            </w:hyperlink>
            <w:hyperlink r:id="rId74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5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chas</w:t>
              </w:r>
            </w:hyperlink>
            <w:hyperlink r:id="rId76"/>
            <w:hyperlink r:id="rId77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po</w:t>
              </w:r>
            </w:hyperlink>
            <w:hyperlink r:id="rId78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9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proforientatsii</w:t>
              </w:r>
            </w:hyperlink>
            <w:hyperlink r:id="rId80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1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kak</w:t>
              </w:r>
            </w:hyperlink>
            <w:hyperlink r:id="rId82"/>
            <w:hyperlink r:id="rId83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nayti</w:t>
              </w:r>
            </w:hyperlink>
            <w:hyperlink r:id="rId84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5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svoye</w:t>
              </w:r>
            </w:hyperlink>
            <w:hyperlink r:id="rId86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7">
              <w:r w:rsidR="00437EFE" w:rsidRPr="00CC54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prizvanie</w:t>
              </w:r>
              <w:proofErr w:type="spellEnd"/>
            </w:hyperlink>
            <w:hyperlink r:id="rId88"/>
            <w:hyperlink r:id="rId89">
              <w:r w:rsidR="00437EF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 xml:space="preserve">33063/0c848963fb834d </w:t>
              </w:r>
            </w:hyperlink>
            <w:hyperlink r:id="rId90">
              <w:r w:rsidR="00437EF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 xml:space="preserve">091485f5a6157424d397 </w:t>
              </w:r>
            </w:hyperlink>
            <w:hyperlink r:id="rId91">
              <w:r w:rsidR="00437EF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 xml:space="preserve">f65d7ac2f8xWEBx7527 </w:t>
              </w:r>
            </w:hyperlink>
            <w:hyperlink r:id="rId92">
              <w:r w:rsidR="00437EF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x1634369171</w:t>
              </w:r>
            </w:hyperlink>
            <w:hyperlink r:id="rId93">
              <w:r w:rsidR="00437EFE">
                <w:rPr>
                  <w:rFonts w:ascii="Times New Roman" w:eastAsia="Times New Roman" w:hAnsi="Times New Roman" w:cs="Times New Roman"/>
                  <w:color w:val="1155CC"/>
                  <w:sz w:val="1"/>
                </w:rPr>
                <w:t xml:space="preserve"> </w:t>
              </w:r>
            </w:hyperlink>
          </w:p>
        </w:tc>
      </w:tr>
      <w:tr w:rsidR="00437EFE" w:rsidRPr="003F02E1" w:rsidTr="003F02E1">
        <w:trPr>
          <w:trHeight w:val="1731"/>
        </w:trPr>
        <w:tc>
          <w:tcPr>
            <w:tcW w:w="5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7EFE" w:rsidRPr="00C25A83" w:rsidRDefault="00C25A83">
            <w:pPr>
              <w:ind w:right="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7EFE" w:rsidRDefault="00437EFE" w:rsidP="00437EFE">
            <w:pPr>
              <w:spacing w:after="40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Навигатум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EFE" w:rsidRDefault="00437EFE" w:rsidP="003F02E1">
            <w:pPr>
              <w:spacing w:after="4" w:line="235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инструменты для профессионального и личностного самоопределения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7EFE" w:rsidRDefault="00437EFE" w:rsidP="00802045">
            <w:pPr>
              <w:ind w:right="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05.11.2021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7EFE" w:rsidRDefault="00437EF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7EFE" w:rsidRDefault="00437E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7EFE" w:rsidRDefault="00437E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7EFE" w:rsidRDefault="00437EFE">
            <w:pPr>
              <w:ind w:left="5"/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</w:pPr>
            <w:r w:rsidRPr="00437EF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https://navigatum.ru/</w:t>
            </w:r>
          </w:p>
        </w:tc>
      </w:tr>
    </w:tbl>
    <w:p w:rsidR="003023A3" w:rsidRPr="003F02E1" w:rsidRDefault="007E0DAD">
      <w:pPr>
        <w:spacing w:after="0"/>
        <w:ind w:left="-307"/>
        <w:jc w:val="both"/>
      </w:pPr>
      <w:r w:rsidRPr="003F02E1">
        <w:t xml:space="preserve"> </w:t>
      </w:r>
    </w:p>
    <w:sectPr w:rsidR="003023A3" w:rsidRPr="003F02E1">
      <w:headerReference w:type="even" r:id="rId94"/>
      <w:headerReference w:type="default" r:id="rId95"/>
      <w:headerReference w:type="first" r:id="rId96"/>
      <w:pgSz w:w="16838" w:h="11904" w:orient="landscape"/>
      <w:pgMar w:top="1440" w:right="1440" w:bottom="99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90" w:rsidRDefault="00DC4990">
      <w:pPr>
        <w:spacing w:after="0" w:line="240" w:lineRule="auto"/>
      </w:pPr>
      <w:r>
        <w:separator/>
      </w:r>
    </w:p>
  </w:endnote>
  <w:endnote w:type="continuationSeparator" w:id="0">
    <w:p w:rsidR="00DC4990" w:rsidRDefault="00DC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90" w:rsidRDefault="00DC4990">
      <w:pPr>
        <w:spacing w:after="0" w:line="240" w:lineRule="auto"/>
      </w:pPr>
      <w:r>
        <w:separator/>
      </w:r>
    </w:p>
  </w:footnote>
  <w:footnote w:type="continuationSeparator" w:id="0">
    <w:p w:rsidR="00DC4990" w:rsidRDefault="00DC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AD" w:rsidRDefault="007E0DAD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8853805</wp:posOffset>
              </wp:positionH>
              <wp:positionV relativeFrom="page">
                <wp:posOffset>1786763</wp:posOffset>
              </wp:positionV>
              <wp:extent cx="1265225" cy="6096"/>
              <wp:effectExtent l="0" t="0" r="0" b="0"/>
              <wp:wrapNone/>
              <wp:docPr id="14369" name="Group 14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5225" cy="6096"/>
                        <a:chOff x="0" y="0"/>
                        <a:chExt cx="1265225" cy="6096"/>
                      </a:xfrm>
                    </wpg:grpSpPr>
                    <wps:wsp>
                      <wps:cNvPr id="14961" name="Shape 14961"/>
                      <wps:cNvSpPr/>
                      <wps:spPr>
                        <a:xfrm>
                          <a:off x="0" y="0"/>
                          <a:ext cx="1265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25" h="9144">
                              <a:moveTo>
                                <a:pt x="0" y="0"/>
                              </a:moveTo>
                              <a:lnTo>
                                <a:pt x="1265225" y="0"/>
                              </a:lnTo>
                              <a:lnTo>
                                <a:pt x="1265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A838C8" id="Group 14369" o:spid="_x0000_s1026" style="position:absolute;margin-left:697.15pt;margin-top:140.7pt;width:99.6pt;height:.5pt;z-index:-251658240;mso-position-horizontal-relative:page;mso-position-vertical-relative:page" coordsize="126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">
              <v:shape id="Shape 14961" o:spid="_x0000_s1027" style="position:absolute;width:12652;height:91;visibility:visible;mso-wrap-style:square;v-text-anchor:top" coordsize="12652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3yccQA&#10;AADeAAAADwAAAGRycy9kb3ducmV2LnhtbERP22oCMRB9L/gPYQp9q9kVsbo1ihSEWqHgBXydbqa7&#10;YTeTbRJ1/ftGKPRtDuc682VvW3EhH4xjBfkwA0FcOm24UnA8rJ+nIEJE1tg6JgU3CrBcDB7mWGh3&#10;5R1d9rESKYRDgQrqGLtCylDWZDEMXUecuG/nLcYEfSW1x2sKt60cZdlEWjScGmrs6K2mstmfrYKT&#10;78ztc/PSmPWH+RmP8m0j6Uupp8d+9QoiUh//xX/ud53mj2eTHO7vp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8nHEAAAA3gAAAA8AAAAAAAAAAAAAAAAAmAIAAGRycy9k&#10;b3ducmV2LnhtbFBLBQYAAAAABAAEAPUAAACJAwAAAAA=&#10;" path="m,l1265225,r,9144l,9144,,e" fillcolor="blue" stroked="f" strokeweight="0">
                <v:stroke miterlimit="83231f" joinstyle="miter"/>
                <v:path arrowok="t" textboxrect="0,0,1265225,91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AD" w:rsidRDefault="007E0DA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8853805</wp:posOffset>
              </wp:positionH>
              <wp:positionV relativeFrom="page">
                <wp:posOffset>1786763</wp:posOffset>
              </wp:positionV>
              <wp:extent cx="1265225" cy="6096"/>
              <wp:effectExtent l="0" t="0" r="0" b="0"/>
              <wp:wrapNone/>
              <wp:docPr id="14366" name="Group 143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5225" cy="6096"/>
                        <a:chOff x="0" y="0"/>
                        <a:chExt cx="1265225" cy="6096"/>
                      </a:xfrm>
                    </wpg:grpSpPr>
                    <wps:wsp>
                      <wps:cNvPr id="14960" name="Shape 14960"/>
                      <wps:cNvSpPr/>
                      <wps:spPr>
                        <a:xfrm>
                          <a:off x="0" y="0"/>
                          <a:ext cx="1265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25" h="9144">
                              <a:moveTo>
                                <a:pt x="0" y="0"/>
                              </a:moveTo>
                              <a:lnTo>
                                <a:pt x="1265225" y="0"/>
                              </a:lnTo>
                              <a:lnTo>
                                <a:pt x="1265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373753" id="Group 14366" o:spid="_x0000_s1026" style="position:absolute;margin-left:697.15pt;margin-top:140.7pt;width:99.6pt;height:.5pt;z-index:-251657216;mso-position-horizontal-relative:page;mso-position-vertical-relative:page" coordsize="126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">
              <v:shape id="Shape 14960" o:spid="_x0000_s1027" style="position:absolute;width:12652;height:91;visibility:visible;mso-wrap-style:square;v-text-anchor:top" coordsize="12652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X6scA&#10;AADeAAAADwAAAGRycy9kb3ducmV2LnhtbESPT2sCMRDF74V+hzCF3mpWEWu3RhFB6B8oqAWv42a6&#10;G3Yz2Saprt++cyj0NsO8ee/9FqvBd+pMMbnABsajAhRxFazj2sDnYfswB5UyssUuMBm4UoLV8vZm&#10;gaUNF97ReZ9rJSacSjTQ5NyXWqeqIY9pFHpiuX2F6DHLGmttI17E3Hd6UhQz7dGxJDTY06ahqt3/&#10;eAPH2Lvrx+tj67Zv7ns6Gb+3mk7G3N8N62dQmYb8L/77frFSf/o0EwDBkR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hV+rHAAAA3gAAAA8AAAAAAAAAAAAAAAAAmAIAAGRy&#10;cy9kb3ducmV2LnhtbFBLBQYAAAAABAAEAPUAAACMAwAAAAA=&#10;" path="m,l1265225,r,9144l,9144,,e" fillcolor="blue" stroked="f" strokeweight="0">
                <v:stroke miterlimit="83231f" joinstyle="miter"/>
                <v:path arrowok="t" textboxrect="0,0,1265225,914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AD" w:rsidRDefault="007E0DAD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364" name="Group 143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50D491C" id="Group 14364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LmFoe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A3"/>
    <w:rsid w:val="003023A3"/>
    <w:rsid w:val="003F02E1"/>
    <w:rsid w:val="00437EFE"/>
    <w:rsid w:val="007E0DAD"/>
    <w:rsid w:val="00802045"/>
    <w:rsid w:val="00BC1CD3"/>
    <w:rsid w:val="00C25A83"/>
    <w:rsid w:val="00DC4990"/>
    <w:rsid w:val="00E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AC5F6-6361-4131-87F0-92993FFB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F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dlya-intellektualnoy-igri-gde-logika-2793208.html" TargetMode="External"/><Relationship Id="rId21" Type="http://schemas.openxmlformats.org/officeDocument/2006/relationships/hyperlink" Target="https://www.youtube.com/watch?v=JwZsq4zEJQo" TargetMode="External"/><Relationship Id="rId42" Type="http://schemas.openxmlformats.org/officeDocument/2006/relationships/hyperlink" Target="https://infourok.ru/prezentaciya-tvori-dobro-pomosh-bezdomnym-zhivotnym-4521483.html" TargetMode="External"/><Relationship Id="rId47" Type="http://schemas.openxmlformats.org/officeDocument/2006/relationships/hyperlink" Target="https://infourok.ru/prezentaciya-tvori-dobro-pomosh-bezdomnym-zhivotnym-4521483.html" TargetMode="External"/><Relationship Id="rId63" Type="http://schemas.openxmlformats.org/officeDocument/2006/relationships/hyperlink" Target="https://www.culture.ru/themes/25/voina-i-mir" TargetMode="External"/><Relationship Id="rId68" Type="http://schemas.openxmlformats.org/officeDocument/2006/relationships/hyperlink" Target="https://www.culture.ru/themes/25/voina-i-mir" TargetMode="External"/><Relationship Id="rId84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89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16" Type="http://schemas.openxmlformats.org/officeDocument/2006/relationships/hyperlink" Target="http://test.tltmuseum.ru/index.php/obrazovatelnye-programmy" TargetMode="External"/><Relationship Id="rId11" Type="http://schemas.openxmlformats.org/officeDocument/2006/relationships/hyperlink" Target="https://youtu.be/AzT_qAOu4ns" TargetMode="External"/><Relationship Id="rId32" Type="http://schemas.openxmlformats.org/officeDocument/2006/relationships/hyperlink" Target="https://infourok.ru/prezentaciya-dlya-intellektualnoy-igri-gde-logika-2793208.html" TargetMode="External"/><Relationship Id="rId37" Type="http://schemas.openxmlformats.org/officeDocument/2006/relationships/hyperlink" Target="https://infourok.ru/prezentaciya-dlya-intellektualnoy-igri-gde-logika-2793208.html" TargetMode="External"/><Relationship Id="rId53" Type="http://schemas.openxmlformats.org/officeDocument/2006/relationships/hyperlink" Target="https://infourok.ru/prezentaciya-tvori-dobro-pomosh-bezdomnym-zhivotnym-4521483.html" TargetMode="External"/><Relationship Id="rId58" Type="http://schemas.openxmlformats.org/officeDocument/2006/relationships/hyperlink" Target="https://www.culture.ru/themes/25/voina-i-mir" TargetMode="External"/><Relationship Id="rId74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79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95" Type="http://schemas.openxmlformats.org/officeDocument/2006/relationships/header" Target="header2.xml"/><Relationship Id="rId22" Type="http://schemas.openxmlformats.org/officeDocument/2006/relationships/hyperlink" Target="https://www.youtube.com/watch?v=QKIzjZFg_uU" TargetMode="External"/><Relationship Id="rId27" Type="http://schemas.openxmlformats.org/officeDocument/2006/relationships/hyperlink" Target="https://infourok.ru/prezentaciya-dlya-intellektualnoy-igri-gde-logika-2793208.html" TargetMode="External"/><Relationship Id="rId43" Type="http://schemas.openxmlformats.org/officeDocument/2006/relationships/hyperlink" Target="https://infourok.ru/prezentaciya-tvori-dobro-pomosh-bezdomnym-zhivotnym-4521483.html" TargetMode="External"/><Relationship Id="rId48" Type="http://schemas.openxmlformats.org/officeDocument/2006/relationships/hyperlink" Target="https://infourok.ru/prezentaciya-tvori-dobro-pomosh-bezdomnym-zhivotnym-4521483.html" TargetMode="External"/><Relationship Id="rId64" Type="http://schemas.openxmlformats.org/officeDocument/2006/relationships/hyperlink" Target="https://www.culture.ru/themes/25/voina-i-mir" TargetMode="External"/><Relationship Id="rId69" Type="http://schemas.openxmlformats.org/officeDocument/2006/relationships/hyperlink" Target="https://www.culture.ru/themes/25/voina-i-mir" TargetMode="External"/><Relationship Id="rId80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85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AzT_qAOu4ns" TargetMode="External"/><Relationship Id="rId17" Type="http://schemas.openxmlformats.org/officeDocument/2006/relationships/hyperlink" Target="http://test.tltmuseum.ru/index.php/obrazovatelnye-programmy" TargetMode="External"/><Relationship Id="rId25" Type="http://schemas.openxmlformats.org/officeDocument/2006/relationships/hyperlink" Target="https://www.youtube.com/watch?v=QKIzjZFg_uU" TargetMode="External"/><Relationship Id="rId33" Type="http://schemas.openxmlformats.org/officeDocument/2006/relationships/hyperlink" Target="https://infourok.ru/prezentaciya-dlya-intellektualnoy-igri-gde-logika-2793208.html" TargetMode="External"/><Relationship Id="rId38" Type="http://schemas.openxmlformats.org/officeDocument/2006/relationships/hyperlink" Target="https://infourok.ru/prezentaciya-dlya-intellektualnoy-igri-gde-logika-2793208.html" TargetMode="External"/><Relationship Id="rId46" Type="http://schemas.openxmlformats.org/officeDocument/2006/relationships/hyperlink" Target="https://infourok.ru/prezentaciya-tvori-dobro-pomosh-bezdomnym-zhivotnym-4521483.html" TargetMode="External"/><Relationship Id="rId59" Type="http://schemas.openxmlformats.org/officeDocument/2006/relationships/hyperlink" Target="https://www.culture.ru/themes/25/voina-i-mir" TargetMode="External"/><Relationship Id="rId67" Type="http://schemas.openxmlformats.org/officeDocument/2006/relationships/hyperlink" Target="https://www.culture.ru/themes/25/voina-i-mir" TargetMode="External"/><Relationship Id="rId20" Type="http://schemas.openxmlformats.org/officeDocument/2006/relationships/hyperlink" Target="https://www.youtube.com/watch?v=JwZsq4zEJQo" TargetMode="External"/><Relationship Id="rId41" Type="http://schemas.openxmlformats.org/officeDocument/2006/relationships/hyperlink" Target="https://infourok.ru/prezentaciya-tvori-dobro-pomosh-bezdomnym-zhivotnym-4521483.html" TargetMode="External"/><Relationship Id="rId54" Type="http://schemas.openxmlformats.org/officeDocument/2006/relationships/hyperlink" Target="https://infourok.ru/prezentaciya-tvori-dobro-pomosh-bezdomnym-zhivotnym-4521483.html" TargetMode="External"/><Relationship Id="rId62" Type="http://schemas.openxmlformats.org/officeDocument/2006/relationships/hyperlink" Target="https://www.culture.ru/themes/25/voina-i-mir" TargetMode="External"/><Relationship Id="rId70" Type="http://schemas.openxmlformats.org/officeDocument/2006/relationships/hyperlink" Target="https://www.culture.ru/themes/25/voina-i-mir" TargetMode="External"/><Relationship Id="rId75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83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88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91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yvF0ce9UXw" TargetMode="External"/><Relationship Id="rId15" Type="http://schemas.openxmlformats.org/officeDocument/2006/relationships/hyperlink" Target="http://test.tltmuseum.ru/index.php/obrazovatelnye-programmy" TargetMode="External"/><Relationship Id="rId23" Type="http://schemas.openxmlformats.org/officeDocument/2006/relationships/hyperlink" Target="https://www.youtube.com/watch?v=QKIzjZFg_uU" TargetMode="External"/><Relationship Id="rId28" Type="http://schemas.openxmlformats.org/officeDocument/2006/relationships/hyperlink" Target="https://infourok.ru/prezentaciya-dlya-intellektualnoy-igri-gde-logika-2793208.html" TargetMode="External"/><Relationship Id="rId36" Type="http://schemas.openxmlformats.org/officeDocument/2006/relationships/hyperlink" Target="https://infourok.ru/prezentaciya-dlya-intellektualnoy-igri-gde-logika-2793208.html" TargetMode="External"/><Relationship Id="rId49" Type="http://schemas.openxmlformats.org/officeDocument/2006/relationships/hyperlink" Target="https://infourok.ru/prezentaciya-tvori-dobro-pomosh-bezdomnym-zhivotnym-4521483.html" TargetMode="External"/><Relationship Id="rId57" Type="http://schemas.openxmlformats.org/officeDocument/2006/relationships/hyperlink" Target="http://tours.kremlin.ru/" TargetMode="External"/><Relationship Id="rId10" Type="http://schemas.openxmlformats.org/officeDocument/2006/relationships/hyperlink" Target="https://youtu.be/AzT_qAOu4ns" TargetMode="External"/><Relationship Id="rId31" Type="http://schemas.openxmlformats.org/officeDocument/2006/relationships/hyperlink" Target="https://infourok.ru/prezentaciya-dlya-intellektualnoy-igri-gde-logika-2793208.html" TargetMode="External"/><Relationship Id="rId44" Type="http://schemas.openxmlformats.org/officeDocument/2006/relationships/hyperlink" Target="https://infourok.ru/prezentaciya-tvori-dobro-pomosh-bezdomnym-zhivotnym-4521483.html" TargetMode="External"/><Relationship Id="rId52" Type="http://schemas.openxmlformats.org/officeDocument/2006/relationships/hyperlink" Target="https://infourok.ru/prezentaciya-tvori-dobro-pomosh-bezdomnym-zhivotnym-4521483.html" TargetMode="External"/><Relationship Id="rId60" Type="http://schemas.openxmlformats.org/officeDocument/2006/relationships/hyperlink" Target="https://www.culture.ru/themes/25/voina-i-mir" TargetMode="External"/><Relationship Id="rId65" Type="http://schemas.openxmlformats.org/officeDocument/2006/relationships/hyperlink" Target="https://www.culture.ru/themes/25/voina-i-mir" TargetMode="External"/><Relationship Id="rId73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78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81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86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9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yvF0ce9UXw" TargetMode="External"/><Relationship Id="rId13" Type="http://schemas.openxmlformats.org/officeDocument/2006/relationships/hyperlink" Target="http://test.tltmuseum.ru/index.php/obrazovatelnye-programmy" TargetMode="External"/><Relationship Id="rId18" Type="http://schemas.openxmlformats.org/officeDocument/2006/relationships/hyperlink" Target="https://www.youtube.com/watch?v=JwZsq4zEJQo" TargetMode="External"/><Relationship Id="rId39" Type="http://schemas.openxmlformats.org/officeDocument/2006/relationships/hyperlink" Target="https://infourok.ru/prezentaciya-dlya-intellektualnoy-igri-gde-logika-2793208.html" TargetMode="External"/><Relationship Id="rId34" Type="http://schemas.openxmlformats.org/officeDocument/2006/relationships/hyperlink" Target="https://infourok.ru/prezentaciya-dlya-intellektualnoy-igri-gde-logika-2793208.html" TargetMode="External"/><Relationship Id="rId50" Type="http://schemas.openxmlformats.org/officeDocument/2006/relationships/hyperlink" Target="https://infourok.ru/prezentaciya-tvori-dobro-pomosh-bezdomnym-zhivotnym-4521483.html" TargetMode="External"/><Relationship Id="rId55" Type="http://schemas.openxmlformats.org/officeDocument/2006/relationships/hyperlink" Target="http://tours.kremlin.ru/" TargetMode="External"/><Relationship Id="rId76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youtube.com/watch?v=UyvF0ce9UXw" TargetMode="External"/><Relationship Id="rId71" Type="http://schemas.openxmlformats.org/officeDocument/2006/relationships/hyperlink" Target="https://www.culture.ru/themes/25/voina-i-mir" TargetMode="External"/><Relationship Id="rId92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prezentaciya-dlya-intellektualnoy-igri-gde-logika-2793208.html" TargetMode="External"/><Relationship Id="rId24" Type="http://schemas.openxmlformats.org/officeDocument/2006/relationships/hyperlink" Target="https://www.youtube.com/watch?v=QKIzjZFg_uU" TargetMode="External"/><Relationship Id="rId40" Type="http://schemas.openxmlformats.org/officeDocument/2006/relationships/hyperlink" Target="https://infourok.ru/prezentaciya-dlya-intellektualnoy-igri-gde-logika-2793208.html" TargetMode="External"/><Relationship Id="rId45" Type="http://schemas.openxmlformats.org/officeDocument/2006/relationships/hyperlink" Target="https://infourok.ru/prezentaciya-tvori-dobro-pomosh-bezdomnym-zhivotnym-4521483.html" TargetMode="External"/><Relationship Id="rId66" Type="http://schemas.openxmlformats.org/officeDocument/2006/relationships/hyperlink" Target="https://www.culture.ru/themes/25/voina-i-mir" TargetMode="External"/><Relationship Id="rId87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61" Type="http://schemas.openxmlformats.org/officeDocument/2006/relationships/hyperlink" Target="https://www.culture.ru/themes/25/voina-i-mir" TargetMode="External"/><Relationship Id="rId82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19" Type="http://schemas.openxmlformats.org/officeDocument/2006/relationships/hyperlink" Target="https://www.youtube.com/watch?v=JwZsq4zEJQo" TargetMode="External"/><Relationship Id="rId14" Type="http://schemas.openxmlformats.org/officeDocument/2006/relationships/hyperlink" Target="http://test.tltmuseum.ru/index.php/obrazovatelnye-programmy" TargetMode="External"/><Relationship Id="rId30" Type="http://schemas.openxmlformats.org/officeDocument/2006/relationships/hyperlink" Target="https://infourok.ru/prezentaciya-dlya-intellektualnoy-igri-gde-logika-2793208.html" TargetMode="External"/><Relationship Id="rId35" Type="http://schemas.openxmlformats.org/officeDocument/2006/relationships/hyperlink" Target="https://infourok.ru/prezentaciya-dlya-intellektualnoy-igri-gde-logika-2793208.html" TargetMode="External"/><Relationship Id="rId56" Type="http://schemas.openxmlformats.org/officeDocument/2006/relationships/hyperlink" Target="http://tours.kremlin.ru/" TargetMode="External"/><Relationship Id="rId77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8" Type="http://schemas.openxmlformats.org/officeDocument/2006/relationships/hyperlink" Target="https://www.youtube.com/watch?v=UyvF0ce9UXw" TargetMode="External"/><Relationship Id="rId51" Type="http://schemas.openxmlformats.org/officeDocument/2006/relationships/hyperlink" Target="https://infourok.ru/prezentaciya-tvori-dobro-pomosh-bezdomnym-zhivotnym-4521483.html" TargetMode="External"/><Relationship Id="rId72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93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</cp:lastModifiedBy>
  <cp:revision>4</cp:revision>
  <dcterms:created xsi:type="dcterms:W3CDTF">2021-10-26T11:40:00Z</dcterms:created>
  <dcterms:modified xsi:type="dcterms:W3CDTF">2021-10-26T12:27:00Z</dcterms:modified>
</cp:coreProperties>
</file>